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B69F" w14:textId="0FF7FAD0" w:rsidR="0043212F" w:rsidRPr="00B22652" w:rsidRDefault="0043212F" w:rsidP="00350D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Uchwała nr</w:t>
      </w:r>
    </w:p>
    <w:p w14:paraId="39C9C1C9" w14:textId="5F01C548" w:rsidR="0043212F" w:rsidRPr="00B22652" w:rsidRDefault="0043212F" w:rsidP="00350D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Rady </w:t>
      </w:r>
      <w:r w:rsidR="00E77738" w:rsidRPr="00B22652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B22652">
        <w:rPr>
          <w:rFonts w:ascii="Times New Roman" w:hAnsi="Times New Roman" w:cs="Times New Roman"/>
          <w:sz w:val="24"/>
          <w:szCs w:val="24"/>
        </w:rPr>
        <w:t>Gminy Koźminek</w:t>
      </w:r>
    </w:p>
    <w:p w14:paraId="0C1C1590" w14:textId="375DA9C5" w:rsidR="0043212F" w:rsidRPr="00B22652" w:rsidRDefault="0043212F" w:rsidP="00350D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z dnia </w:t>
      </w:r>
      <w:r w:rsidR="00212E18" w:rsidRP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7D2B29" w:rsidRPr="00B22652">
        <w:rPr>
          <w:rFonts w:ascii="Times New Roman" w:hAnsi="Times New Roman" w:cs="Times New Roman"/>
          <w:sz w:val="24"/>
          <w:szCs w:val="24"/>
        </w:rPr>
        <w:t xml:space="preserve">listopada </w:t>
      </w:r>
      <w:r w:rsidR="00212E18" w:rsidRPr="00B22652">
        <w:rPr>
          <w:rFonts w:ascii="Times New Roman" w:hAnsi="Times New Roman" w:cs="Times New Roman"/>
          <w:sz w:val="24"/>
          <w:szCs w:val="24"/>
        </w:rPr>
        <w:t>2023r.</w:t>
      </w:r>
    </w:p>
    <w:p w14:paraId="2C73EB1D" w14:textId="77777777" w:rsidR="0043212F" w:rsidRPr="00B22652" w:rsidRDefault="0043212F" w:rsidP="00350D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60F7B0B" w14:textId="744EFC3C" w:rsidR="0043212F" w:rsidRPr="00B22652" w:rsidRDefault="0043212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E77738" w:rsidRPr="00B22652">
        <w:rPr>
          <w:rFonts w:ascii="Times New Roman" w:hAnsi="Times New Roman" w:cs="Times New Roman"/>
          <w:sz w:val="24"/>
          <w:szCs w:val="24"/>
        </w:rPr>
        <w:t>zmiany Uchwały nr X</w:t>
      </w:r>
      <w:r w:rsidR="004C014F" w:rsidRPr="00B22652">
        <w:rPr>
          <w:rFonts w:ascii="Times New Roman" w:hAnsi="Times New Roman" w:cs="Times New Roman"/>
          <w:sz w:val="24"/>
          <w:szCs w:val="24"/>
        </w:rPr>
        <w:t>X</w:t>
      </w:r>
      <w:r w:rsidR="00E77738" w:rsidRPr="00B22652">
        <w:rPr>
          <w:rFonts w:ascii="Times New Roman" w:hAnsi="Times New Roman" w:cs="Times New Roman"/>
          <w:sz w:val="24"/>
          <w:szCs w:val="24"/>
        </w:rPr>
        <w:t xml:space="preserve">II/134/2020 w sprawie </w:t>
      </w:r>
      <w:r w:rsidRPr="00B22652">
        <w:rPr>
          <w:rFonts w:ascii="Times New Roman" w:hAnsi="Times New Roman" w:cs="Times New Roman"/>
          <w:sz w:val="24"/>
          <w:szCs w:val="24"/>
        </w:rPr>
        <w:t xml:space="preserve">powołania  Rady Seniorów Gminy Koźminek oraz nadania jej statutu. </w:t>
      </w:r>
    </w:p>
    <w:p w14:paraId="3CCC7F19" w14:textId="77777777" w:rsidR="00D01AE2" w:rsidRPr="00B22652" w:rsidRDefault="00D01AE2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F04816" w14:textId="19C78F4C" w:rsidR="0043212F" w:rsidRPr="00B22652" w:rsidRDefault="0043212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 Na podstawie art. 5 c ustawy z dnia 8 marca 1990 roku o samorządzie gminnym  (Dz.U z 20</w:t>
      </w:r>
      <w:r w:rsidR="00F305FB" w:rsidRPr="00B22652">
        <w:rPr>
          <w:rFonts w:ascii="Times New Roman" w:hAnsi="Times New Roman" w:cs="Times New Roman"/>
          <w:sz w:val="24"/>
          <w:szCs w:val="24"/>
        </w:rPr>
        <w:t>23</w:t>
      </w:r>
      <w:r w:rsidRPr="00B22652">
        <w:rPr>
          <w:rFonts w:ascii="Times New Roman" w:hAnsi="Times New Roman" w:cs="Times New Roman"/>
          <w:sz w:val="24"/>
          <w:szCs w:val="24"/>
        </w:rPr>
        <w:t xml:space="preserve">r., poz. </w:t>
      </w:r>
      <w:r w:rsidR="00F305FB" w:rsidRPr="00B22652">
        <w:rPr>
          <w:rFonts w:ascii="Times New Roman" w:hAnsi="Times New Roman" w:cs="Times New Roman"/>
          <w:sz w:val="24"/>
          <w:szCs w:val="24"/>
        </w:rPr>
        <w:t>40</w:t>
      </w:r>
      <w:r w:rsidRPr="00B22652">
        <w:rPr>
          <w:rFonts w:ascii="Times New Roman" w:hAnsi="Times New Roman" w:cs="Times New Roman"/>
          <w:sz w:val="24"/>
          <w:szCs w:val="24"/>
        </w:rPr>
        <w:t xml:space="preserve">) Rada </w:t>
      </w:r>
      <w:r w:rsidR="00F305FB" w:rsidRPr="00B22652">
        <w:rPr>
          <w:rFonts w:ascii="Times New Roman" w:hAnsi="Times New Roman" w:cs="Times New Roman"/>
          <w:sz w:val="24"/>
          <w:szCs w:val="24"/>
        </w:rPr>
        <w:t xml:space="preserve">Miejska </w:t>
      </w:r>
      <w:r w:rsidRPr="00B22652">
        <w:rPr>
          <w:rFonts w:ascii="Times New Roman" w:hAnsi="Times New Roman" w:cs="Times New Roman"/>
          <w:sz w:val="24"/>
          <w:szCs w:val="24"/>
        </w:rPr>
        <w:t xml:space="preserve">Gminy Koźminek uchwala co następuje: </w:t>
      </w:r>
    </w:p>
    <w:p w14:paraId="7F0A4DD4" w14:textId="77777777" w:rsidR="0043212F" w:rsidRPr="00B22652" w:rsidRDefault="0043212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C3E881" w14:textId="7A8E1BF7" w:rsidR="0043212F" w:rsidRPr="00B22652" w:rsidRDefault="0043212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§</w:t>
      </w:r>
      <w:r w:rsidR="00F305FB" w:rsidRPr="00B22652">
        <w:rPr>
          <w:rFonts w:ascii="Times New Roman" w:hAnsi="Times New Roman" w:cs="Times New Roman"/>
          <w:sz w:val="24"/>
          <w:szCs w:val="24"/>
        </w:rPr>
        <w:t xml:space="preserve"> 1</w:t>
      </w:r>
      <w:r w:rsidRPr="00B2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7A3AE" w14:textId="1EB7EA19" w:rsidR="007D2B29" w:rsidRPr="00B22652" w:rsidRDefault="0094338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W </w:t>
      </w:r>
      <w:r w:rsidR="00F2374C" w:rsidRPr="00B22652">
        <w:rPr>
          <w:rFonts w:ascii="Times New Roman" w:hAnsi="Times New Roman" w:cs="Times New Roman"/>
          <w:sz w:val="24"/>
          <w:szCs w:val="24"/>
        </w:rPr>
        <w:t xml:space="preserve"> statucie Rady Seniorów Gminy Koźminek stanowiącym załącznik nr 1 do </w:t>
      </w:r>
      <w:r w:rsidRPr="00B22652">
        <w:rPr>
          <w:rFonts w:ascii="Times New Roman" w:hAnsi="Times New Roman" w:cs="Times New Roman"/>
          <w:sz w:val="24"/>
          <w:szCs w:val="24"/>
        </w:rPr>
        <w:t>Uchwa</w:t>
      </w:r>
      <w:r w:rsidR="00F2374C" w:rsidRPr="00B22652">
        <w:rPr>
          <w:rFonts w:ascii="Times New Roman" w:hAnsi="Times New Roman" w:cs="Times New Roman"/>
          <w:sz w:val="24"/>
          <w:szCs w:val="24"/>
        </w:rPr>
        <w:t>ły</w:t>
      </w:r>
      <w:r w:rsidRPr="00B22652">
        <w:rPr>
          <w:rFonts w:ascii="Times New Roman" w:hAnsi="Times New Roman" w:cs="Times New Roman"/>
          <w:sz w:val="24"/>
          <w:szCs w:val="24"/>
        </w:rPr>
        <w:t xml:space="preserve"> nr X</w:t>
      </w:r>
      <w:r w:rsidR="004C014F" w:rsidRPr="00B22652">
        <w:rPr>
          <w:rFonts w:ascii="Times New Roman" w:hAnsi="Times New Roman" w:cs="Times New Roman"/>
          <w:sz w:val="24"/>
          <w:szCs w:val="24"/>
        </w:rPr>
        <w:t>X</w:t>
      </w:r>
      <w:r w:rsidRPr="00B22652">
        <w:rPr>
          <w:rFonts w:ascii="Times New Roman" w:hAnsi="Times New Roman" w:cs="Times New Roman"/>
          <w:sz w:val="24"/>
          <w:szCs w:val="24"/>
        </w:rPr>
        <w:t>II/134/2020 w sprawie powołania  Rady Seniorów Gminy Koźminek oraz nadania jej statutu</w:t>
      </w:r>
      <w:r w:rsidR="00F2374C" w:rsidRPr="00B22652">
        <w:rPr>
          <w:rFonts w:ascii="Times New Roman" w:hAnsi="Times New Roman" w:cs="Times New Roman"/>
          <w:sz w:val="24"/>
          <w:szCs w:val="24"/>
        </w:rPr>
        <w:t xml:space="preserve">, wprowadza się następujące zmiany: </w:t>
      </w:r>
      <w:r w:rsidR="007D2B29" w:rsidRPr="00B2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737B8" w14:textId="77777777" w:rsidR="00D01AE2" w:rsidRPr="00B22652" w:rsidRDefault="00D01AE2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273616" w14:textId="61CA21A9" w:rsidR="007D2B29" w:rsidRPr="00B22652" w:rsidRDefault="00636F08" w:rsidP="00B2265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§</w:t>
      </w:r>
      <w:r w:rsidR="00333639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 xml:space="preserve">1 pkt 3 </w:t>
      </w:r>
      <w:r w:rsidR="00A76B81" w:rsidRPr="00B22652">
        <w:rPr>
          <w:rFonts w:ascii="Times New Roman" w:hAnsi="Times New Roman" w:cs="Times New Roman"/>
          <w:sz w:val="24"/>
          <w:szCs w:val="24"/>
        </w:rPr>
        <w:t>słow</w:t>
      </w:r>
      <w:r w:rsidR="00D40563" w:rsidRPr="00B22652">
        <w:rPr>
          <w:rFonts w:ascii="Times New Roman" w:hAnsi="Times New Roman" w:cs="Times New Roman"/>
          <w:sz w:val="24"/>
          <w:szCs w:val="24"/>
        </w:rPr>
        <w:t>o</w:t>
      </w:r>
      <w:r w:rsidR="00A76B81" w:rsidRP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D40563" w:rsidRPr="00B22652">
        <w:rPr>
          <w:rFonts w:ascii="Times New Roman" w:hAnsi="Times New Roman" w:cs="Times New Roman"/>
          <w:sz w:val="24"/>
          <w:szCs w:val="24"/>
        </w:rPr>
        <w:t>„</w:t>
      </w:r>
      <w:r w:rsidR="00A76B81" w:rsidRPr="00B22652">
        <w:rPr>
          <w:rFonts w:ascii="Times New Roman" w:hAnsi="Times New Roman" w:cs="Times New Roman"/>
          <w:sz w:val="24"/>
          <w:szCs w:val="24"/>
        </w:rPr>
        <w:t>Wójt</w:t>
      </w:r>
      <w:r w:rsidRPr="00B22652">
        <w:rPr>
          <w:rFonts w:ascii="Times New Roman" w:hAnsi="Times New Roman" w:cs="Times New Roman"/>
          <w:sz w:val="24"/>
          <w:szCs w:val="24"/>
        </w:rPr>
        <w:t>a</w:t>
      </w:r>
      <w:r w:rsidR="00D40563" w:rsidRPr="00B22652">
        <w:rPr>
          <w:rFonts w:ascii="Times New Roman" w:hAnsi="Times New Roman" w:cs="Times New Roman"/>
          <w:sz w:val="24"/>
          <w:szCs w:val="24"/>
        </w:rPr>
        <w:t>” zastępuje się słowem „Burmistrz</w:t>
      </w:r>
      <w:r w:rsidRPr="00B22652">
        <w:rPr>
          <w:rFonts w:ascii="Times New Roman" w:hAnsi="Times New Roman" w:cs="Times New Roman"/>
          <w:sz w:val="24"/>
          <w:szCs w:val="24"/>
        </w:rPr>
        <w:t xml:space="preserve">a” </w:t>
      </w:r>
    </w:p>
    <w:p w14:paraId="38B49DAB" w14:textId="4F362122" w:rsidR="00636F08" w:rsidRPr="00B22652" w:rsidRDefault="00636F08" w:rsidP="00B2265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§</w:t>
      </w:r>
      <w:r w:rsidR="00333639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 xml:space="preserve">1 pkt 4 słowa „Urzędzie Gminy Koźminek” zstępuje się słowami „Urzędzie Miejskim </w:t>
      </w:r>
      <w:r w:rsidR="00690584">
        <w:rPr>
          <w:rFonts w:ascii="Times New Roman" w:hAnsi="Times New Roman" w:cs="Times New Roman"/>
          <w:sz w:val="24"/>
          <w:szCs w:val="24"/>
        </w:rPr>
        <w:t>Gminy Koźminek”</w:t>
      </w:r>
    </w:p>
    <w:p w14:paraId="57FA4EF9" w14:textId="60B2A45C" w:rsidR="00636F08" w:rsidRPr="00B22652" w:rsidRDefault="00636F08" w:rsidP="00B2265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§</w:t>
      </w:r>
      <w:r w:rsidR="00333639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>1 pkt 5 słowa „Referat Organizacyjny Urzędu Gminy Koźminek” zstępuje się słowami „Referat Organizacyjny Ur</w:t>
      </w:r>
      <w:r w:rsidR="00690584">
        <w:rPr>
          <w:rFonts w:ascii="Times New Roman" w:hAnsi="Times New Roman" w:cs="Times New Roman"/>
          <w:sz w:val="24"/>
          <w:szCs w:val="24"/>
        </w:rPr>
        <w:t>zędu Miejskiego Gminy Koźminek”</w:t>
      </w:r>
    </w:p>
    <w:p w14:paraId="63460BED" w14:textId="355D604A" w:rsidR="00F2374C" w:rsidRPr="00B22652" w:rsidRDefault="00F2374C" w:rsidP="00B2265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§</w:t>
      </w:r>
      <w:r w:rsidR="00333639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>4 otrzymuje brzmienie:</w:t>
      </w:r>
    </w:p>
    <w:p w14:paraId="723073FE" w14:textId="602D2694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„1.W skład Rady Seniorów Gminy Koźminek wchodzi 10 osób. </w:t>
      </w:r>
    </w:p>
    <w:p w14:paraId="47DEDB12" w14:textId="427C892F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  Pierwsza kadencja Rady Seniorów trwa do końca kadencji Rady Miejskiej Gminy Koźminek. Kolejne kadencje trwać będą tak jak kadencje Rady Miejskiej Gminy Koźminek</w:t>
      </w:r>
    </w:p>
    <w:p w14:paraId="4B872EDC" w14:textId="7AF1DF24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3. Wskazanie przedstawicieli ma postać pisemnej informacji, składanej przez 30 dni od dnia ogłoszenia przez Burmistrza Gminy naboru kandydatów do Rady Seniorów Gminy Koźminek. </w:t>
      </w:r>
    </w:p>
    <w:p w14:paraId="3971F90B" w14:textId="7393E1B7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3.1. . W skład Rady Seniorów wchodzą przedstawiciele osób starszych w szczególności  przedstawiciele podmiotów działających na rzecz osób starszych.: </w:t>
      </w:r>
    </w:p>
    <w:p w14:paraId="646BE3D3" w14:textId="77777777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a) wskazane przez podmioty z terenu gminy, które prowadzą działalność na rzecz osób starszych, przedstawicieli organizacji pozarządowych, </w:t>
      </w:r>
    </w:p>
    <w:p w14:paraId="4AC9C406" w14:textId="1A1004C6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b) wskazania przez 50 osób spośród osób starszych zamieszkałych na terenie gminy</w:t>
      </w:r>
    </w:p>
    <w:p w14:paraId="46557D7B" w14:textId="77777777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4. Kandydat na członka Rady Seniorów w momencie wskazania go do Rady musi mieć ukończone 60 lat. </w:t>
      </w:r>
    </w:p>
    <w:p w14:paraId="58BBACE0" w14:textId="77777777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5. W posiedzeniach Rady Seniorów mogą brać udział i czynnie wspierać osoby, które są mieszkańcami gminy Koźminek. Osoba taka nie ma prawa do głosowania ale przysługują jej prawa określone w §5 ust. 3.</w:t>
      </w:r>
    </w:p>
    <w:p w14:paraId="32E3FB5F" w14:textId="77777777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6. W przypadku, gdy liczba kandydatów jest wyższa niż 10, członkowie Rady Seniorów wybierani są w głosowaniu bezpośrednim i tajnym spośród zgłoszonych osób.</w:t>
      </w:r>
    </w:p>
    <w:p w14:paraId="6F2F37DC" w14:textId="4204C556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6.1. Burmistrz Gminy zwołuje spotkanie wyborcze, otwiera je, oraz zarządza wybór Komisji Skrutacyjnej. Komisja Skrutacyjna liczy 2 członków i jest wybierana spośród kandydatów do rady. </w:t>
      </w:r>
    </w:p>
    <w:p w14:paraId="017EF6A6" w14:textId="77777777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6.2. Każdy z kandydatów może oddać  maksymalnie 10 głosów. Dopuszcza się oddanie mniej niż 10 głosów. </w:t>
      </w:r>
    </w:p>
    <w:p w14:paraId="7EC8FE5D" w14:textId="77777777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6.3.  Za wybranych kandydatów uważa, się tych, który uzyskali największą liczbę głosów.</w:t>
      </w:r>
    </w:p>
    <w:p w14:paraId="7FD34199" w14:textId="77777777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6.4. W przypadku gdy kandydaci otrzymają te samą liczbę głosów przeprowadza się  spośród nich losowanie. </w:t>
      </w:r>
    </w:p>
    <w:p w14:paraId="2BCB168A" w14:textId="468925AB" w:rsidR="00BB3F7C" w:rsidRPr="00B22652" w:rsidRDefault="00BB3F7C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6.5. Z przeprowadzonych wyborów sporządza się protokół, który podaje się do publicznej wiadomości w sposób zwyczajowo przyjęty.”</w:t>
      </w:r>
    </w:p>
    <w:p w14:paraId="50B08FF4" w14:textId="41C63C8E" w:rsidR="0010604D" w:rsidRPr="00B22652" w:rsidRDefault="00B22652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0604D" w:rsidRPr="00B22652">
        <w:rPr>
          <w:rFonts w:ascii="Times New Roman" w:hAnsi="Times New Roman" w:cs="Times New Roman"/>
          <w:sz w:val="24"/>
          <w:szCs w:val="24"/>
        </w:rPr>
        <w:t>§ 5 ust. 1 otrzymuje brzmienie:</w:t>
      </w:r>
    </w:p>
    <w:p w14:paraId="208F5A56" w14:textId="6899C892" w:rsidR="0010604D" w:rsidRPr="00B22652" w:rsidRDefault="0010604D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lastRenderedPageBreak/>
        <w:t>„1. Radni wchodzący w skład Rady Seniorów pełnią swoje funkcje społecznie i nieodpłatnie</w:t>
      </w:r>
      <w:r w:rsidR="001144DD">
        <w:rPr>
          <w:rFonts w:ascii="Times New Roman" w:hAnsi="Times New Roman" w:cs="Times New Roman"/>
          <w:sz w:val="24"/>
          <w:szCs w:val="24"/>
        </w:rPr>
        <w:t>”</w:t>
      </w:r>
      <w:r w:rsidRPr="00B22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70BAD" w14:textId="2AC440DB" w:rsidR="0010604D" w:rsidRPr="00B22652" w:rsidRDefault="0010604D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6) §</w:t>
      </w:r>
      <w:r w:rsidR="00333639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 xml:space="preserve">6 ust. 1 słowo „Wójt” zastępuje się słowem „Burmistrz” </w:t>
      </w:r>
    </w:p>
    <w:p w14:paraId="5C8AA8BA" w14:textId="45F8D3AF" w:rsidR="0010604D" w:rsidRPr="00B22652" w:rsidRDefault="0010604D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7) §</w:t>
      </w:r>
      <w:r w:rsidR="00333639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 xml:space="preserve">6 ust. 2 słowo „Wójt” zastępuje się słowem „Burmistrz” </w:t>
      </w:r>
    </w:p>
    <w:p w14:paraId="5E29E3C9" w14:textId="03F5B390" w:rsidR="00AA6FE4" w:rsidRPr="00B22652" w:rsidRDefault="0010604D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8) §</w:t>
      </w:r>
      <w:r w:rsidR="00333639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 xml:space="preserve">6 ust. </w:t>
      </w:r>
      <w:r w:rsidR="00AA6FE4" w:rsidRPr="00B22652">
        <w:rPr>
          <w:rFonts w:ascii="Times New Roman" w:hAnsi="Times New Roman" w:cs="Times New Roman"/>
          <w:sz w:val="24"/>
          <w:szCs w:val="24"/>
        </w:rPr>
        <w:t>4 słowa „Urzędu</w:t>
      </w:r>
      <w:r w:rsidRPr="00B22652">
        <w:rPr>
          <w:rFonts w:ascii="Times New Roman" w:hAnsi="Times New Roman" w:cs="Times New Roman"/>
          <w:sz w:val="24"/>
          <w:szCs w:val="24"/>
        </w:rPr>
        <w:t xml:space="preserve"> Gm</w:t>
      </w:r>
      <w:r w:rsidR="00AA6FE4" w:rsidRPr="00B22652">
        <w:rPr>
          <w:rFonts w:ascii="Times New Roman" w:hAnsi="Times New Roman" w:cs="Times New Roman"/>
          <w:sz w:val="24"/>
          <w:szCs w:val="24"/>
        </w:rPr>
        <w:t>iny Koźminek” zstępuje się słowami „Urzędu</w:t>
      </w:r>
      <w:r w:rsidRPr="00B22652">
        <w:rPr>
          <w:rFonts w:ascii="Times New Roman" w:hAnsi="Times New Roman" w:cs="Times New Roman"/>
          <w:sz w:val="24"/>
          <w:szCs w:val="24"/>
        </w:rPr>
        <w:t xml:space="preserve"> Miejski</w:t>
      </w:r>
      <w:r w:rsidR="00AA6FE4" w:rsidRPr="00B22652">
        <w:rPr>
          <w:rFonts w:ascii="Times New Roman" w:hAnsi="Times New Roman" w:cs="Times New Roman"/>
          <w:sz w:val="24"/>
          <w:szCs w:val="24"/>
        </w:rPr>
        <w:t>ego</w:t>
      </w:r>
      <w:r w:rsidR="001144DD">
        <w:rPr>
          <w:rFonts w:ascii="Times New Roman" w:hAnsi="Times New Roman" w:cs="Times New Roman"/>
          <w:sz w:val="24"/>
          <w:szCs w:val="24"/>
        </w:rPr>
        <w:t xml:space="preserve"> Gminy Koźminek”</w:t>
      </w:r>
      <w:r w:rsidRPr="00B2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05655" w14:textId="1C9DDD05" w:rsidR="00AA6FE4" w:rsidRDefault="00AA6FE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9) §6 ust. 5 pkt 3 słowa „Przewodniczącego</w:t>
      </w:r>
      <w:r w:rsidR="0010604D" w:rsidRPr="00B22652">
        <w:rPr>
          <w:rFonts w:ascii="Times New Roman" w:hAnsi="Times New Roman" w:cs="Times New Roman"/>
          <w:sz w:val="24"/>
          <w:szCs w:val="24"/>
        </w:rPr>
        <w:t xml:space="preserve"> Rady Gminy Koźminek” </w:t>
      </w:r>
      <w:r w:rsidRPr="00B22652">
        <w:rPr>
          <w:rFonts w:ascii="Times New Roman" w:hAnsi="Times New Roman" w:cs="Times New Roman"/>
          <w:sz w:val="24"/>
          <w:szCs w:val="24"/>
        </w:rPr>
        <w:t>zstępuje się słowami „Przewodniczącego</w:t>
      </w:r>
      <w:r w:rsidR="001144DD">
        <w:rPr>
          <w:rFonts w:ascii="Times New Roman" w:hAnsi="Times New Roman" w:cs="Times New Roman"/>
          <w:sz w:val="24"/>
          <w:szCs w:val="24"/>
        </w:rPr>
        <w:t xml:space="preserve"> Rady Miejskiej Gminy Koźminek”</w:t>
      </w:r>
      <w:r w:rsidRPr="00B2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A98E4" w14:textId="58FF6EB0" w:rsidR="00FB2E23" w:rsidRPr="00B22652" w:rsidRDefault="00FB2E23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10)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2652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2652">
        <w:rPr>
          <w:rFonts w:ascii="Times New Roman" w:hAnsi="Times New Roman" w:cs="Times New Roman"/>
          <w:sz w:val="24"/>
          <w:szCs w:val="24"/>
        </w:rPr>
        <w:t xml:space="preserve">  słowa „Referat</w:t>
      </w:r>
      <w:r>
        <w:rPr>
          <w:rFonts w:ascii="Times New Roman" w:hAnsi="Times New Roman" w:cs="Times New Roman"/>
          <w:sz w:val="24"/>
          <w:szCs w:val="24"/>
        </w:rPr>
        <w:t>u Organizacyjnego</w:t>
      </w:r>
      <w:r w:rsidRPr="00B22652">
        <w:rPr>
          <w:rFonts w:ascii="Times New Roman" w:hAnsi="Times New Roman" w:cs="Times New Roman"/>
          <w:sz w:val="24"/>
          <w:szCs w:val="24"/>
        </w:rPr>
        <w:t xml:space="preserve"> Urzędu Gminy Koźminek” zstępuje się słowami „Referat</w:t>
      </w:r>
      <w:r>
        <w:rPr>
          <w:rFonts w:ascii="Times New Roman" w:hAnsi="Times New Roman" w:cs="Times New Roman"/>
          <w:sz w:val="24"/>
          <w:szCs w:val="24"/>
        </w:rPr>
        <w:t>u Organizacyjnego</w:t>
      </w:r>
      <w:r w:rsidRPr="00B22652">
        <w:rPr>
          <w:rFonts w:ascii="Times New Roman" w:hAnsi="Times New Roman" w:cs="Times New Roman"/>
          <w:sz w:val="24"/>
          <w:szCs w:val="24"/>
        </w:rPr>
        <w:t xml:space="preserve"> Ur</w:t>
      </w:r>
      <w:r w:rsidR="001144DD">
        <w:rPr>
          <w:rFonts w:ascii="Times New Roman" w:hAnsi="Times New Roman" w:cs="Times New Roman"/>
          <w:sz w:val="24"/>
          <w:szCs w:val="24"/>
        </w:rPr>
        <w:t>zędu Miejskiego Gminy Koźminek”</w:t>
      </w:r>
      <w:bookmarkStart w:id="0" w:name="_GoBack"/>
      <w:bookmarkEnd w:id="0"/>
    </w:p>
    <w:p w14:paraId="2DD6F9F9" w14:textId="1E0D7226" w:rsidR="00D01AE2" w:rsidRPr="00B22652" w:rsidRDefault="00FB2E23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0604D" w:rsidRPr="00B22652">
        <w:rPr>
          <w:rFonts w:ascii="Times New Roman" w:hAnsi="Times New Roman" w:cs="Times New Roman"/>
          <w:sz w:val="24"/>
          <w:szCs w:val="24"/>
        </w:rPr>
        <w:t xml:space="preserve">) </w:t>
      </w:r>
      <w:r w:rsidR="004C014F" w:rsidRPr="00B22652">
        <w:rPr>
          <w:rFonts w:ascii="Times New Roman" w:hAnsi="Times New Roman" w:cs="Times New Roman"/>
          <w:sz w:val="24"/>
          <w:szCs w:val="24"/>
        </w:rPr>
        <w:t>§</w:t>
      </w:r>
      <w:r w:rsidR="00333639">
        <w:rPr>
          <w:rFonts w:ascii="Times New Roman" w:hAnsi="Times New Roman" w:cs="Times New Roman"/>
          <w:sz w:val="24"/>
          <w:szCs w:val="24"/>
        </w:rPr>
        <w:t xml:space="preserve"> </w:t>
      </w:r>
      <w:r w:rsidR="004C014F" w:rsidRPr="00B22652">
        <w:rPr>
          <w:rFonts w:ascii="Times New Roman" w:hAnsi="Times New Roman" w:cs="Times New Roman"/>
          <w:sz w:val="24"/>
          <w:szCs w:val="24"/>
        </w:rPr>
        <w:t>7</w:t>
      </w:r>
      <w:r w:rsidR="001A3618" w:rsidRP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F2374C" w:rsidRPr="00B22652">
        <w:rPr>
          <w:rFonts w:ascii="Times New Roman" w:hAnsi="Times New Roman" w:cs="Times New Roman"/>
          <w:sz w:val="24"/>
          <w:szCs w:val="24"/>
        </w:rPr>
        <w:t xml:space="preserve">ust. </w:t>
      </w:r>
      <w:r w:rsidR="003F3365" w:rsidRPr="00B22652">
        <w:rPr>
          <w:rFonts w:ascii="Times New Roman" w:hAnsi="Times New Roman" w:cs="Times New Roman"/>
          <w:sz w:val="24"/>
          <w:szCs w:val="24"/>
        </w:rPr>
        <w:t xml:space="preserve">9 </w:t>
      </w:r>
      <w:r w:rsidR="00A27CE5" w:rsidRP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D40563" w:rsidRPr="00B22652">
        <w:rPr>
          <w:rFonts w:ascii="Times New Roman" w:hAnsi="Times New Roman" w:cs="Times New Roman"/>
          <w:sz w:val="24"/>
          <w:szCs w:val="24"/>
        </w:rPr>
        <w:t>słowo „Wójt” zastępuje się słowem „Burmistrz”</w:t>
      </w:r>
      <w:r w:rsidR="00A27CE5" w:rsidRPr="00B22652">
        <w:rPr>
          <w:rFonts w:ascii="Times New Roman" w:hAnsi="Times New Roman" w:cs="Times New Roman"/>
          <w:sz w:val="24"/>
          <w:szCs w:val="24"/>
        </w:rPr>
        <w:t>.</w:t>
      </w:r>
      <w:r w:rsidR="00D40563" w:rsidRPr="00B2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FA245" w14:textId="5D2630E1" w:rsidR="001A3618" w:rsidRPr="00B22652" w:rsidRDefault="00210FC3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1</w:t>
      </w:r>
      <w:r w:rsidR="00FB2E23">
        <w:rPr>
          <w:rFonts w:ascii="Times New Roman" w:hAnsi="Times New Roman" w:cs="Times New Roman"/>
          <w:sz w:val="24"/>
          <w:szCs w:val="24"/>
        </w:rPr>
        <w:t>2</w:t>
      </w:r>
      <w:r w:rsidR="0010604D" w:rsidRPr="00B22652">
        <w:rPr>
          <w:rFonts w:ascii="Times New Roman" w:hAnsi="Times New Roman" w:cs="Times New Roman"/>
          <w:sz w:val="24"/>
          <w:szCs w:val="24"/>
        </w:rPr>
        <w:t xml:space="preserve">) </w:t>
      </w:r>
      <w:r w:rsidR="001A3618" w:rsidRPr="00B22652">
        <w:rPr>
          <w:rFonts w:ascii="Times New Roman" w:hAnsi="Times New Roman" w:cs="Times New Roman"/>
          <w:sz w:val="24"/>
          <w:szCs w:val="24"/>
        </w:rPr>
        <w:t>§ 8 otrzymuje brzmienie:</w:t>
      </w:r>
    </w:p>
    <w:p w14:paraId="3011F4C6" w14:textId="19B51354" w:rsidR="004C014F" w:rsidRPr="00B22652" w:rsidRDefault="00D01AE2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„ 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1. Wygaśnięcie mandatu Radnego następuje: </w:t>
      </w:r>
    </w:p>
    <w:p w14:paraId="3BE80C8C" w14:textId="17062E55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wskutek upływu kadencji, na jaką został wybrany,</w:t>
      </w:r>
    </w:p>
    <w:p w14:paraId="59D989A7" w14:textId="77777777" w:rsidR="00D01AE2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wskutek zmiany stałego miejsca zamieszkania poza terenem Gminy Koźminek,</w:t>
      </w:r>
    </w:p>
    <w:p w14:paraId="49A97831" w14:textId="0278E878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wskutek objęcia funkcji radnego gminy, powiatu, województwa, </w:t>
      </w:r>
    </w:p>
    <w:p w14:paraId="0574C55F" w14:textId="77777777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2. Odwołanie mandatu Radnego następuje: </w:t>
      </w:r>
    </w:p>
    <w:p w14:paraId="6BC4919F" w14:textId="0921E110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a) na jego wniosek,</w:t>
      </w:r>
    </w:p>
    <w:p w14:paraId="6F135EDE" w14:textId="2BB50265" w:rsidR="004C014F" w:rsidRPr="00B22652" w:rsidRDefault="00D01AE2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b) </w:t>
      </w:r>
      <w:r w:rsidR="004C014F" w:rsidRPr="00B22652">
        <w:rPr>
          <w:rFonts w:ascii="Times New Roman" w:hAnsi="Times New Roman" w:cs="Times New Roman"/>
          <w:sz w:val="24"/>
          <w:szCs w:val="24"/>
        </w:rPr>
        <w:t>wskutek złożenia na piśmie odwołania przez organizację, która wskazała Radnego jako swojego przedstawiciela,</w:t>
      </w:r>
    </w:p>
    <w:p w14:paraId="7E7DF5A1" w14:textId="3D358D74" w:rsidR="004C014F" w:rsidRPr="00B22652" w:rsidRDefault="00D01AE2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c) </w:t>
      </w:r>
      <w:r w:rsidR="004C014F" w:rsidRPr="00B22652">
        <w:rPr>
          <w:rFonts w:ascii="Times New Roman" w:hAnsi="Times New Roman" w:cs="Times New Roman"/>
          <w:sz w:val="24"/>
          <w:szCs w:val="24"/>
        </w:rPr>
        <w:t>w przypadku skazania członka Rady prawomocnym wyrokiem sadu za umyślne przestępstwo ścigane z oskarżenia publicznego lub umyślne przestępstwo skarbowe</w:t>
      </w:r>
    </w:p>
    <w:p w14:paraId="10EB9A80" w14:textId="4A806D69" w:rsidR="004C014F" w:rsidRPr="00B22652" w:rsidRDefault="00D01AE2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3. 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 W przypadku wygaśnięcia mandatu Radnego lub jego odwołania, nową osobę wskazuje ten, kto wskazał ustępującego radnego.</w:t>
      </w:r>
    </w:p>
    <w:p w14:paraId="4F92239C" w14:textId="699F2082" w:rsidR="00D01AE2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4. Przewodniczący Rady przekazuje podjęte uchwały Burmistrzowi Gminy Koźminek. </w:t>
      </w:r>
    </w:p>
    <w:p w14:paraId="5322753D" w14:textId="014FFF4B" w:rsidR="004C014F" w:rsidRPr="00B22652" w:rsidRDefault="00AA6FE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5.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Członkowi Rady Seniorów biorącemu udział w zorganizowanym wydarzeniu, poza obrębem gminy Koźminek na którym reprezentuje on Radę, mogą być zwracane na jego wniosek, poniesione koszty w tym koszty przejazdu na terenie kraju.  </w:t>
      </w:r>
    </w:p>
    <w:p w14:paraId="6BF885F7" w14:textId="5D53093E" w:rsidR="004C014F" w:rsidRPr="00B22652" w:rsidRDefault="00AA6FE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6</w:t>
      </w:r>
      <w:r w:rsidR="004C014F" w:rsidRPr="00B22652">
        <w:rPr>
          <w:rFonts w:ascii="Times New Roman" w:hAnsi="Times New Roman" w:cs="Times New Roman"/>
          <w:sz w:val="24"/>
          <w:szCs w:val="24"/>
        </w:rPr>
        <w:t>. Delegowania członków Rady na wy</w:t>
      </w:r>
      <w:r w:rsidRPr="00B22652">
        <w:rPr>
          <w:rFonts w:ascii="Times New Roman" w:hAnsi="Times New Roman" w:cs="Times New Roman"/>
          <w:sz w:val="24"/>
          <w:szCs w:val="24"/>
        </w:rPr>
        <w:t>darzenia o których mowa w ust. 5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 dokonuje Przewodniczący Rady.</w:t>
      </w:r>
    </w:p>
    <w:p w14:paraId="383848A5" w14:textId="3A78E8D1" w:rsidR="004C014F" w:rsidRPr="00B22652" w:rsidRDefault="00AA6FE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7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. Przewodniczący Rady na co najmniej 5 dni przed datą wyjazdu przedkłada pisemny wniosek do Referatu Organizacyjnego Urzędu Miejskiego. Wniosek zawiera w szczególności: datę i miejsce oraz cel wydarzenia, środek transportu oraz wstępną informację o kosztach.    </w:t>
      </w:r>
    </w:p>
    <w:p w14:paraId="6247BBC7" w14:textId="08EA1AE2" w:rsidR="004C014F" w:rsidRPr="00B22652" w:rsidRDefault="00AA6FE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8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. Merytorycznej akceptacji </w:t>
      </w:r>
      <w:r w:rsidRPr="00B22652">
        <w:rPr>
          <w:rFonts w:ascii="Times New Roman" w:hAnsi="Times New Roman" w:cs="Times New Roman"/>
          <w:sz w:val="24"/>
          <w:szCs w:val="24"/>
        </w:rPr>
        <w:t>wniosków o których mowa w ust. 7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, dokonuje Referat Organizacyjny. </w:t>
      </w:r>
    </w:p>
    <w:p w14:paraId="74FBB953" w14:textId="45E3EF26" w:rsidR="004C014F" w:rsidRPr="00B22652" w:rsidRDefault="00AA6FE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9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. Rozliczenie kosztów przejazdu następuje w oparciu o rachunek kosztów przejazdu, sporządzany przez członka Rady biorącego udział w wydarzeniu, w ciągu 14 dni po jego zakończeniu. </w:t>
      </w:r>
    </w:p>
    <w:p w14:paraId="7801A4E7" w14:textId="5340C4EA" w:rsidR="004C014F" w:rsidRPr="00B22652" w:rsidRDefault="00AA6FE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10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. Zwrot kosztów następuje na rachunek bankowy wskazany przez członka Rady, na który należy przekazać poniesione koszty przejazdu. </w:t>
      </w:r>
    </w:p>
    <w:p w14:paraId="72202694" w14:textId="78AE63CF" w:rsidR="004C014F" w:rsidRPr="00B22652" w:rsidRDefault="00AA6FE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11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. Dla udokumentowania kosztów przejazdu prywatnym samochodem przedkładana jest ewidencja przebiegu pojazdu obejmująca następujące dane: rodzaj pojazdu, pojemność silnika ilość przejechanych kilometrów. </w:t>
      </w:r>
    </w:p>
    <w:p w14:paraId="5674F4EC" w14:textId="5D4BF99F" w:rsidR="004C014F" w:rsidRPr="00B22652" w:rsidRDefault="00AA6FE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12</w:t>
      </w:r>
      <w:r w:rsidR="004C014F" w:rsidRPr="00B22652">
        <w:rPr>
          <w:rFonts w:ascii="Times New Roman" w:hAnsi="Times New Roman" w:cs="Times New Roman"/>
          <w:sz w:val="24"/>
          <w:szCs w:val="24"/>
        </w:rPr>
        <w:t>. Stawka za jeden kilometr ze względu na pojemność  silnika, zwrotu kosztów przejazdu samochodem dokonywana jest w wysokości  określonej w przepisach wydanych na podstawie art. 34a ust. 2 ustawy o transporcie drogowym.</w:t>
      </w:r>
    </w:p>
    <w:p w14:paraId="5E8B12CE" w14:textId="3776BDC0" w:rsidR="001A3618" w:rsidRDefault="00AA6FE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13</w:t>
      </w:r>
      <w:r w:rsidR="004C014F" w:rsidRPr="00B22652">
        <w:rPr>
          <w:rFonts w:ascii="Times New Roman" w:hAnsi="Times New Roman" w:cs="Times New Roman"/>
          <w:sz w:val="24"/>
          <w:szCs w:val="24"/>
        </w:rPr>
        <w:t>.  Członek Rady, może otrzymać zwrot kosztów podróży, nie więcej niż 500 zł, za udział w zorganizowanym wydarzeniu, na którym członek Rady ją reprezentuje</w:t>
      </w:r>
      <w:r w:rsidR="00350D8F">
        <w:rPr>
          <w:rFonts w:ascii="Times New Roman" w:hAnsi="Times New Roman" w:cs="Times New Roman"/>
          <w:sz w:val="24"/>
          <w:szCs w:val="24"/>
        </w:rPr>
        <w:t>.</w:t>
      </w:r>
      <w:r w:rsidR="00210FC3" w:rsidRPr="00B22652">
        <w:rPr>
          <w:rFonts w:ascii="Times New Roman" w:hAnsi="Times New Roman" w:cs="Times New Roman"/>
          <w:sz w:val="24"/>
          <w:szCs w:val="24"/>
        </w:rPr>
        <w:t>”</w:t>
      </w:r>
      <w:r w:rsidR="004C014F" w:rsidRPr="00B2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A33E8" w14:textId="5C863E38" w:rsidR="00690584" w:rsidRDefault="0069058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0DDC9D" w14:textId="77777777" w:rsidR="00690584" w:rsidRPr="00B22652" w:rsidRDefault="00690584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54AEA3" w14:textId="77777777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9B2591" w14:textId="2DFF45DF" w:rsidR="003F56D0" w:rsidRPr="00B22652" w:rsidRDefault="003F56D0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B22652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78E56935" w14:textId="1DDCD34E" w:rsidR="003F56D0" w:rsidRPr="00B22652" w:rsidRDefault="003F56D0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Traci moc Uchwała nr XXVII/163/2020  z dnia 6 sierpnia 2020r. w sprawie zmiany Uchwały nr XXII/134/2020 Rady Gminy Koźminek z dnia 27 lutego 2020r. w sprawie powołania Rady Seniorów Gminy Koźminek oraz nadania jej statutu.  </w:t>
      </w:r>
    </w:p>
    <w:p w14:paraId="27F8A33D" w14:textId="77777777" w:rsidR="003F56D0" w:rsidRPr="00B22652" w:rsidRDefault="003F56D0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7CBC7A" w14:textId="35285866" w:rsidR="003F56D0" w:rsidRPr="00B22652" w:rsidRDefault="001A3618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§</w:t>
      </w:r>
      <w:r w:rsid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3F56D0" w:rsidRPr="00B22652">
        <w:rPr>
          <w:rFonts w:ascii="Times New Roman" w:hAnsi="Times New Roman" w:cs="Times New Roman"/>
          <w:sz w:val="24"/>
          <w:szCs w:val="24"/>
        </w:rPr>
        <w:t>3</w:t>
      </w:r>
      <w:r w:rsidRPr="00B2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C5BEF" w14:textId="1D57519D" w:rsidR="004C014F" w:rsidRPr="00B22652" w:rsidRDefault="001A3618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Wykonanie uchwały powierza się Burmistrzowi Gminy Koźminek.</w:t>
      </w:r>
    </w:p>
    <w:p w14:paraId="475A2F28" w14:textId="77777777" w:rsidR="00A27CE5" w:rsidRPr="00B22652" w:rsidRDefault="00A27CE5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2A0D27" w14:textId="355AAC10" w:rsidR="003F56D0" w:rsidRPr="00B22652" w:rsidRDefault="001A3618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§</w:t>
      </w:r>
      <w:r w:rsidR="0012593D">
        <w:rPr>
          <w:rFonts w:ascii="Times New Roman" w:hAnsi="Times New Roman" w:cs="Times New Roman"/>
          <w:sz w:val="24"/>
          <w:szCs w:val="24"/>
        </w:rPr>
        <w:t xml:space="preserve"> </w:t>
      </w:r>
      <w:r w:rsidR="003F56D0" w:rsidRPr="00B22652">
        <w:rPr>
          <w:rFonts w:ascii="Times New Roman" w:hAnsi="Times New Roman" w:cs="Times New Roman"/>
          <w:sz w:val="24"/>
          <w:szCs w:val="24"/>
        </w:rPr>
        <w:t>4</w:t>
      </w:r>
      <w:r w:rsidRPr="00B2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E9FE1" w14:textId="4A99B7B9" w:rsidR="001A3618" w:rsidRPr="00B22652" w:rsidRDefault="001A3618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Wielkopolskiego. </w:t>
      </w:r>
    </w:p>
    <w:p w14:paraId="4A1FCCEB" w14:textId="77777777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053F31" w14:textId="77777777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562341" w14:textId="77777777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33008" w14:textId="77777777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817AE8" w14:textId="77777777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11BA89" w14:textId="77777777" w:rsidR="004C014F" w:rsidRPr="00B22652" w:rsidRDefault="004C014F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163D89" w14:textId="77777777" w:rsidR="00F816BE" w:rsidRPr="00B22652" w:rsidRDefault="00F816BE" w:rsidP="00B226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816BE" w:rsidRPr="00B2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778"/>
    <w:multiLevelType w:val="hybridMultilevel"/>
    <w:tmpl w:val="9D344BB4"/>
    <w:lvl w:ilvl="0" w:tplc="90EAE3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4CD"/>
    <w:multiLevelType w:val="hybridMultilevel"/>
    <w:tmpl w:val="C5CC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7A3E"/>
    <w:multiLevelType w:val="hybridMultilevel"/>
    <w:tmpl w:val="DC88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2173"/>
    <w:multiLevelType w:val="hybridMultilevel"/>
    <w:tmpl w:val="455C7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32DF"/>
    <w:multiLevelType w:val="hybridMultilevel"/>
    <w:tmpl w:val="3B1E6C22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B58D9"/>
    <w:multiLevelType w:val="hybridMultilevel"/>
    <w:tmpl w:val="69F44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2E46"/>
    <w:multiLevelType w:val="hybridMultilevel"/>
    <w:tmpl w:val="0436E41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92141"/>
    <w:multiLevelType w:val="hybridMultilevel"/>
    <w:tmpl w:val="F2DC627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55F96"/>
    <w:multiLevelType w:val="hybridMultilevel"/>
    <w:tmpl w:val="90C0B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2A161B"/>
    <w:multiLevelType w:val="hybridMultilevel"/>
    <w:tmpl w:val="602E5F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61F"/>
    <w:multiLevelType w:val="hybridMultilevel"/>
    <w:tmpl w:val="796E0C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3580E"/>
    <w:multiLevelType w:val="hybridMultilevel"/>
    <w:tmpl w:val="7E9EFB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13229"/>
    <w:multiLevelType w:val="hybridMultilevel"/>
    <w:tmpl w:val="A9DC1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C68CC"/>
    <w:multiLevelType w:val="hybridMultilevel"/>
    <w:tmpl w:val="446C3A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F2E76"/>
    <w:multiLevelType w:val="hybridMultilevel"/>
    <w:tmpl w:val="2760F5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3684"/>
    <w:multiLevelType w:val="hybridMultilevel"/>
    <w:tmpl w:val="07D2524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90D9A"/>
    <w:multiLevelType w:val="hybridMultilevel"/>
    <w:tmpl w:val="1BD2A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C2698"/>
    <w:multiLevelType w:val="hybridMultilevel"/>
    <w:tmpl w:val="28629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849E1"/>
    <w:multiLevelType w:val="hybridMultilevel"/>
    <w:tmpl w:val="F0A46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1C3F"/>
    <w:multiLevelType w:val="hybridMultilevel"/>
    <w:tmpl w:val="4E301250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2947"/>
    <w:multiLevelType w:val="hybridMultilevel"/>
    <w:tmpl w:val="826AC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82FB3"/>
    <w:multiLevelType w:val="hybridMultilevel"/>
    <w:tmpl w:val="2760F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E3E7E"/>
    <w:multiLevelType w:val="hybridMultilevel"/>
    <w:tmpl w:val="39643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2E5E"/>
    <w:multiLevelType w:val="hybridMultilevel"/>
    <w:tmpl w:val="EA881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4204D"/>
    <w:multiLevelType w:val="hybridMultilevel"/>
    <w:tmpl w:val="DB8E7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23228"/>
    <w:multiLevelType w:val="hybridMultilevel"/>
    <w:tmpl w:val="F1A6EE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B531F5"/>
    <w:multiLevelType w:val="hybridMultilevel"/>
    <w:tmpl w:val="88B274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15FA1"/>
    <w:multiLevelType w:val="hybridMultilevel"/>
    <w:tmpl w:val="9496E46C"/>
    <w:lvl w:ilvl="0" w:tplc="711CA36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2B05F0"/>
    <w:multiLevelType w:val="hybridMultilevel"/>
    <w:tmpl w:val="012E99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94B7B"/>
    <w:multiLevelType w:val="hybridMultilevel"/>
    <w:tmpl w:val="D9AA06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592079"/>
    <w:multiLevelType w:val="hybridMultilevel"/>
    <w:tmpl w:val="F6944A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52699"/>
    <w:multiLevelType w:val="hybridMultilevel"/>
    <w:tmpl w:val="2A02F89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02167"/>
    <w:multiLevelType w:val="hybridMultilevel"/>
    <w:tmpl w:val="8EA49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11B92"/>
    <w:multiLevelType w:val="hybridMultilevel"/>
    <w:tmpl w:val="75027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E0EF0"/>
    <w:multiLevelType w:val="hybridMultilevel"/>
    <w:tmpl w:val="3818544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4"/>
  </w:num>
  <w:num w:numId="5">
    <w:abstractNumId w:val="13"/>
  </w:num>
  <w:num w:numId="6">
    <w:abstractNumId w:val="18"/>
  </w:num>
  <w:num w:numId="7">
    <w:abstractNumId w:val="9"/>
  </w:num>
  <w:num w:numId="8">
    <w:abstractNumId w:val="20"/>
  </w:num>
  <w:num w:numId="9">
    <w:abstractNumId w:val="2"/>
  </w:num>
  <w:num w:numId="10">
    <w:abstractNumId w:val="0"/>
  </w:num>
  <w:num w:numId="11">
    <w:abstractNumId w:val="17"/>
  </w:num>
  <w:num w:numId="12">
    <w:abstractNumId w:val="3"/>
  </w:num>
  <w:num w:numId="13">
    <w:abstractNumId w:val="25"/>
  </w:num>
  <w:num w:numId="14">
    <w:abstractNumId w:val="30"/>
  </w:num>
  <w:num w:numId="15">
    <w:abstractNumId w:val="12"/>
  </w:num>
  <w:num w:numId="16">
    <w:abstractNumId w:val="16"/>
  </w:num>
  <w:num w:numId="17">
    <w:abstractNumId w:val="28"/>
  </w:num>
  <w:num w:numId="18">
    <w:abstractNumId w:val="26"/>
  </w:num>
  <w:num w:numId="19">
    <w:abstractNumId w:val="10"/>
  </w:num>
  <w:num w:numId="20">
    <w:abstractNumId w:val="11"/>
  </w:num>
  <w:num w:numId="21">
    <w:abstractNumId w:val="32"/>
  </w:num>
  <w:num w:numId="22">
    <w:abstractNumId w:val="22"/>
  </w:num>
  <w:num w:numId="23">
    <w:abstractNumId w:val="34"/>
  </w:num>
  <w:num w:numId="24">
    <w:abstractNumId w:val="4"/>
  </w:num>
  <w:num w:numId="25">
    <w:abstractNumId w:val="27"/>
  </w:num>
  <w:num w:numId="26">
    <w:abstractNumId w:val="15"/>
  </w:num>
  <w:num w:numId="27">
    <w:abstractNumId w:val="21"/>
  </w:num>
  <w:num w:numId="28">
    <w:abstractNumId w:val="14"/>
  </w:num>
  <w:num w:numId="29">
    <w:abstractNumId w:val="7"/>
  </w:num>
  <w:num w:numId="30">
    <w:abstractNumId w:val="8"/>
  </w:num>
  <w:num w:numId="31">
    <w:abstractNumId w:val="33"/>
  </w:num>
  <w:num w:numId="32">
    <w:abstractNumId w:val="19"/>
  </w:num>
  <w:num w:numId="33">
    <w:abstractNumId w:val="6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8B"/>
    <w:rsid w:val="000209D9"/>
    <w:rsid w:val="000455B5"/>
    <w:rsid w:val="00047F6C"/>
    <w:rsid w:val="000F4928"/>
    <w:rsid w:val="0010604D"/>
    <w:rsid w:val="001144DD"/>
    <w:rsid w:val="0012593D"/>
    <w:rsid w:val="00132C1A"/>
    <w:rsid w:val="001A3618"/>
    <w:rsid w:val="001D2EF8"/>
    <w:rsid w:val="002064CA"/>
    <w:rsid w:val="00210FC3"/>
    <w:rsid w:val="00212E18"/>
    <w:rsid w:val="0023721D"/>
    <w:rsid w:val="00333639"/>
    <w:rsid w:val="00334347"/>
    <w:rsid w:val="00335C39"/>
    <w:rsid w:val="00350D8F"/>
    <w:rsid w:val="003D2D32"/>
    <w:rsid w:val="003E1089"/>
    <w:rsid w:val="003F3365"/>
    <w:rsid w:val="003F56D0"/>
    <w:rsid w:val="00431B8B"/>
    <w:rsid w:val="0043212F"/>
    <w:rsid w:val="0045186B"/>
    <w:rsid w:val="0046096E"/>
    <w:rsid w:val="004C014F"/>
    <w:rsid w:val="005106AB"/>
    <w:rsid w:val="00567527"/>
    <w:rsid w:val="005731A5"/>
    <w:rsid w:val="0061382A"/>
    <w:rsid w:val="00636F08"/>
    <w:rsid w:val="00690584"/>
    <w:rsid w:val="006E0F4A"/>
    <w:rsid w:val="007071AF"/>
    <w:rsid w:val="00751401"/>
    <w:rsid w:val="007D2B29"/>
    <w:rsid w:val="00811614"/>
    <w:rsid w:val="00823414"/>
    <w:rsid w:val="00824898"/>
    <w:rsid w:val="0087487C"/>
    <w:rsid w:val="008A3A42"/>
    <w:rsid w:val="008A40F1"/>
    <w:rsid w:val="008E0FD0"/>
    <w:rsid w:val="00940D8A"/>
    <w:rsid w:val="0094338C"/>
    <w:rsid w:val="00963A22"/>
    <w:rsid w:val="00987993"/>
    <w:rsid w:val="009C39E1"/>
    <w:rsid w:val="00A27CE5"/>
    <w:rsid w:val="00A76B81"/>
    <w:rsid w:val="00AA6FE4"/>
    <w:rsid w:val="00B22652"/>
    <w:rsid w:val="00B417DB"/>
    <w:rsid w:val="00B4450F"/>
    <w:rsid w:val="00B55AB0"/>
    <w:rsid w:val="00B62896"/>
    <w:rsid w:val="00B74709"/>
    <w:rsid w:val="00BB3F7C"/>
    <w:rsid w:val="00C62B85"/>
    <w:rsid w:val="00D01AE2"/>
    <w:rsid w:val="00D40563"/>
    <w:rsid w:val="00D74719"/>
    <w:rsid w:val="00D82F22"/>
    <w:rsid w:val="00DE66FF"/>
    <w:rsid w:val="00DF0F51"/>
    <w:rsid w:val="00DF5954"/>
    <w:rsid w:val="00E77738"/>
    <w:rsid w:val="00EC588F"/>
    <w:rsid w:val="00ED6D7C"/>
    <w:rsid w:val="00F2374C"/>
    <w:rsid w:val="00F305FB"/>
    <w:rsid w:val="00F816BE"/>
    <w:rsid w:val="00F866C3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4AB8"/>
  <w15:chartTrackingRefBased/>
  <w15:docId w15:val="{AE71F782-6C91-4BA0-A642-1A187B1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1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12F"/>
    <w:pPr>
      <w:ind w:left="720"/>
      <w:contextualSpacing/>
    </w:pPr>
  </w:style>
  <w:style w:type="paragraph" w:styleId="Bezodstpw">
    <w:name w:val="No Spacing"/>
    <w:uiPriority w:val="1"/>
    <w:qFormat/>
    <w:rsid w:val="001A361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3DD0-39D8-4541-864D-1D0817E1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Karpisiewicz</dc:creator>
  <cp:keywords/>
  <dc:description/>
  <cp:lastModifiedBy>Admin</cp:lastModifiedBy>
  <cp:revision>2</cp:revision>
  <cp:lastPrinted>2023-11-23T10:39:00Z</cp:lastPrinted>
  <dcterms:created xsi:type="dcterms:W3CDTF">2023-11-24T09:58:00Z</dcterms:created>
  <dcterms:modified xsi:type="dcterms:W3CDTF">2023-11-24T09:58:00Z</dcterms:modified>
</cp:coreProperties>
</file>